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2C0DE5A0" w:rsidR="00606CA5" w:rsidRPr="005B7079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0070C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="00921DC5">
        <w:rPr>
          <w:rFonts w:ascii="Tahoma" w:hAnsi="Tahoma"/>
          <w:sz w:val="32"/>
          <w:lang w:val="en-US"/>
        </w:rPr>
        <w:t>Italian</w:t>
      </w:r>
      <w:r w:rsidRPr="00C514E4">
        <w:rPr>
          <w:rFonts w:ascii="Tahoma" w:hAnsi="Tahoma"/>
          <w:sz w:val="32"/>
          <w:lang w:val="en-US"/>
        </w:rPr>
        <w:t xml:space="preserve">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46323F">
        <w:rPr>
          <w:rFonts w:ascii="Tahoma" w:hAnsi="Tahoma"/>
          <w:b/>
          <w:sz w:val="27"/>
          <w:lang w:val="en-US"/>
        </w:rPr>
        <w:t>6</w:t>
      </w:r>
      <w:bookmarkStart w:id="0" w:name="_GoBack"/>
      <w:bookmarkEnd w:id="0"/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C269ED">
        <w:rPr>
          <w:rFonts w:ascii="Tahoma" w:hAnsi="Tahoma"/>
          <w:b/>
          <w:color w:val="0070C0"/>
          <w:sz w:val="27"/>
          <w:lang w:val="en-US"/>
        </w:rPr>
        <w:t>Li</w:t>
      </w:r>
      <w:r w:rsidR="006F0294" w:rsidRPr="005B7079">
        <w:rPr>
          <w:rFonts w:ascii="Tahoma" w:hAnsi="Tahoma"/>
          <w:b/>
          <w:color w:val="0070C0"/>
          <w:sz w:val="27"/>
          <w:lang w:val="en-US"/>
        </w:rPr>
        <w:t>ne</w:t>
      </w:r>
      <w:r w:rsidR="002F676B" w:rsidRPr="005B7079">
        <w:rPr>
          <w:rFonts w:ascii="Tahoma" w:hAnsi="Tahoma"/>
          <w:b/>
          <w:color w:val="0070C0"/>
          <w:sz w:val="27"/>
          <w:lang w:val="en-US"/>
        </w:rPr>
        <w:t xml:space="preserve"> B</w:t>
      </w:r>
      <w:r w:rsidR="006F0294" w:rsidRPr="005B7079">
        <w:rPr>
          <w:rFonts w:ascii="Tahoma" w:hAnsi="Tahoma"/>
          <w:b/>
          <w:color w:val="0070C0"/>
          <w:sz w:val="27"/>
          <w:lang w:val="en-US"/>
        </w:rPr>
        <w:t xml:space="preserve"> </w:t>
      </w:r>
    </w:p>
    <w:p w14:paraId="16C512AE" w14:textId="52FA151A" w:rsidR="005B7079" w:rsidRDefault="002F676B" w:rsidP="00606CA5">
      <w:pPr>
        <w:pStyle w:val="NormaleWeb"/>
        <w:spacing w:before="40" w:after="0"/>
        <w:jc w:val="center"/>
        <w:rPr>
          <w:rFonts w:ascii="Tahoma" w:hAnsi="Tahoma"/>
          <w:color w:val="0070C0"/>
          <w:lang w:val="en-US"/>
        </w:rPr>
      </w:pPr>
      <w:r w:rsidRPr="005B7079">
        <w:rPr>
          <w:rFonts w:ascii="Tahoma" w:hAnsi="Tahoma"/>
          <w:color w:val="0070C0"/>
          <w:lang w:val="en-US"/>
        </w:rPr>
        <w:t xml:space="preserve">Research </w:t>
      </w:r>
      <w:r w:rsidR="00921DC5">
        <w:rPr>
          <w:rFonts w:ascii="Tahoma" w:hAnsi="Tahoma"/>
          <w:color w:val="0070C0"/>
          <w:lang w:val="en-US"/>
        </w:rPr>
        <w:t>proposals with activities</w:t>
      </w:r>
      <w:r w:rsidRPr="005B7079">
        <w:rPr>
          <w:rFonts w:ascii="Tahoma" w:hAnsi="Tahoma"/>
          <w:color w:val="0070C0"/>
          <w:lang w:val="en-US"/>
        </w:rPr>
        <w:t xml:space="preserve"> to be </w:t>
      </w:r>
      <w:r w:rsidR="005B7079">
        <w:rPr>
          <w:rFonts w:ascii="Tahoma" w:hAnsi="Tahoma"/>
          <w:color w:val="0070C0"/>
          <w:lang w:val="en-US"/>
        </w:rPr>
        <w:t>carried out</w:t>
      </w:r>
      <w:r w:rsidRPr="005B7079">
        <w:rPr>
          <w:rFonts w:ascii="Tahoma" w:hAnsi="Tahoma"/>
          <w:color w:val="0070C0"/>
          <w:lang w:val="en-US"/>
        </w:rPr>
        <w:t xml:space="preserve"> </w:t>
      </w:r>
      <w:r w:rsidR="00D9644E">
        <w:rPr>
          <w:rFonts w:ascii="Tahoma" w:hAnsi="Tahoma"/>
          <w:color w:val="0070C0"/>
          <w:lang w:val="en-US"/>
        </w:rPr>
        <w:t>in polar re</w:t>
      </w:r>
      <w:r w:rsidR="00921DC5">
        <w:rPr>
          <w:rFonts w:ascii="Tahoma" w:hAnsi="Tahoma"/>
          <w:color w:val="0070C0"/>
          <w:lang w:val="en-US"/>
        </w:rPr>
        <w:t>gions on</w:t>
      </w:r>
      <w:r w:rsidR="005B7079">
        <w:rPr>
          <w:rFonts w:ascii="Tahoma" w:hAnsi="Tahoma"/>
          <w:color w:val="0070C0"/>
          <w:lang w:val="en-US"/>
        </w:rPr>
        <w:t xml:space="preserve"> </w:t>
      </w:r>
      <w:r w:rsidR="00921DC5">
        <w:rPr>
          <w:rFonts w:ascii="Tahoma" w:hAnsi="Tahoma"/>
          <w:color w:val="0070C0"/>
          <w:lang w:val="en-US"/>
        </w:rPr>
        <w:t>land-based</w:t>
      </w:r>
      <w:r w:rsidR="005B7079">
        <w:rPr>
          <w:rFonts w:ascii="Tahoma" w:hAnsi="Tahoma"/>
          <w:color w:val="0070C0"/>
          <w:lang w:val="en-US"/>
        </w:rPr>
        <w:t xml:space="preserve"> and mobile platforms </w:t>
      </w:r>
    </w:p>
    <w:p w14:paraId="12B85FD2" w14:textId="6D7F9605" w:rsidR="005B7079" w:rsidRPr="005B7079" w:rsidRDefault="00211135" w:rsidP="00606CA5">
      <w:pPr>
        <w:pStyle w:val="NormaleWeb"/>
        <w:spacing w:before="40" w:after="0"/>
        <w:jc w:val="center"/>
        <w:rPr>
          <w:rFonts w:ascii="Tahoma" w:hAnsi="Tahoma"/>
          <w:color w:val="0070C0"/>
          <w:lang w:val="en-US"/>
        </w:rPr>
      </w:pPr>
      <w:r>
        <w:rPr>
          <w:rFonts w:ascii="Tahoma" w:hAnsi="Tahoma"/>
          <w:color w:val="0070C0"/>
          <w:lang w:val="en-US"/>
        </w:rPr>
        <w:t>of</w:t>
      </w:r>
      <w:r w:rsidR="00921DC5">
        <w:rPr>
          <w:rFonts w:ascii="Tahoma" w:hAnsi="Tahoma"/>
          <w:color w:val="0070C0"/>
          <w:lang w:val="en-US"/>
        </w:rPr>
        <w:t xml:space="preserve"> other c</w:t>
      </w:r>
      <w:r w:rsidR="005B7079">
        <w:rPr>
          <w:rFonts w:ascii="Tahoma" w:hAnsi="Tahoma"/>
          <w:color w:val="0070C0"/>
          <w:lang w:val="en-US"/>
        </w:rPr>
        <w:t xml:space="preserve">ountries and/or </w:t>
      </w:r>
      <w:r w:rsidR="00C269ED">
        <w:rPr>
          <w:rFonts w:ascii="Tahoma" w:hAnsi="Tahoma"/>
          <w:color w:val="0070C0"/>
          <w:lang w:val="en-US"/>
        </w:rPr>
        <w:t>with</w:t>
      </w:r>
      <w:r w:rsidR="00266649">
        <w:rPr>
          <w:rFonts w:ascii="Tahoma" w:hAnsi="Tahoma"/>
          <w:color w:val="0070C0"/>
          <w:lang w:val="en-US"/>
        </w:rPr>
        <w:t xml:space="preserve">in the </w:t>
      </w:r>
      <w:r w:rsidR="00C269ED">
        <w:rPr>
          <w:rFonts w:ascii="Tahoma" w:hAnsi="Tahoma"/>
          <w:color w:val="0070C0"/>
          <w:lang w:val="en-US"/>
        </w:rPr>
        <w:t>framework</w:t>
      </w:r>
      <w:r w:rsidR="00266649">
        <w:rPr>
          <w:rFonts w:ascii="Tahoma" w:hAnsi="Tahoma"/>
          <w:color w:val="0070C0"/>
          <w:lang w:val="en-US"/>
        </w:rPr>
        <w:t xml:space="preserve"> of</w:t>
      </w:r>
      <w:r w:rsidR="005B7079">
        <w:rPr>
          <w:rFonts w:ascii="Tahoma" w:hAnsi="Tahoma"/>
          <w:color w:val="0070C0"/>
          <w:lang w:val="en-US"/>
        </w:rPr>
        <w:t xml:space="preserve"> international</w:t>
      </w:r>
      <w:r w:rsidR="00C269ED">
        <w:rPr>
          <w:rFonts w:ascii="Tahoma" w:hAnsi="Tahoma"/>
          <w:color w:val="0070C0"/>
          <w:lang w:val="en-US"/>
        </w:rPr>
        <w:t>ly coordinated</w:t>
      </w:r>
      <w:r w:rsidR="005B7079">
        <w:rPr>
          <w:rFonts w:ascii="Tahoma" w:hAnsi="Tahoma"/>
          <w:color w:val="0070C0"/>
          <w:lang w:val="en-US"/>
        </w:rPr>
        <w:t xml:space="preserve"> </w:t>
      </w:r>
      <w:r w:rsidR="00266649">
        <w:rPr>
          <w:rFonts w:ascii="Tahoma" w:hAnsi="Tahoma"/>
          <w:color w:val="0070C0"/>
          <w:lang w:val="en-US"/>
        </w:rPr>
        <w:t>initiatives</w:t>
      </w:r>
    </w:p>
    <w:p w14:paraId="131D046F" w14:textId="77777777" w:rsidR="00606CA5" w:rsidRPr="005B7079" w:rsidRDefault="00606CA5" w:rsidP="00606CA5">
      <w:pPr>
        <w:pStyle w:val="NormaleWeb"/>
        <w:spacing w:before="0" w:after="0"/>
        <w:jc w:val="center"/>
        <w:rPr>
          <w:rFonts w:ascii="Tahoma" w:hAnsi="Tahoma"/>
          <w:color w:val="0070C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5B7079">
        <w:rPr>
          <w:rFonts w:ascii="Tahoma" w:hAnsi="Tahoma"/>
          <w:i/>
          <w:color w:val="0070C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77777777" w:rsidR="008B2926" w:rsidRPr="005B7079" w:rsidRDefault="008B2926" w:rsidP="00606CA5">
          <w:pPr>
            <w:rPr>
              <w:b/>
              <w:sz w:val="24"/>
              <w:szCs w:val="24"/>
              <w:lang w:val="en-US"/>
            </w:rPr>
          </w:pPr>
          <w:r w:rsidRPr="005B7079">
            <w:rPr>
              <w:b/>
              <w:sz w:val="24"/>
              <w:szCs w:val="24"/>
              <w:lang w:val="en-US"/>
            </w:rPr>
            <w:t>Sommario</w:t>
          </w:r>
        </w:p>
        <w:p w14:paraId="041EA5E3" w14:textId="77777777" w:rsidR="00692D43" w:rsidRPr="0046323F" w:rsidRDefault="008B2926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>
            <w:fldChar w:fldCharType="begin"/>
          </w:r>
          <w:r w:rsidRPr="0046323F">
            <w:rPr>
              <w:lang w:val="en-US"/>
            </w:rPr>
            <w:instrText xml:space="preserve"> TOC \o "1-3" \h \z \u </w:instrText>
          </w:r>
          <w:r>
            <w:fldChar w:fldCharType="separate"/>
          </w:r>
          <w:r w:rsidR="00692D43" w:rsidRPr="00510DB2">
            <w:rPr>
              <w:noProof/>
              <w:lang w:val="en-US"/>
            </w:rPr>
            <w:t>1</w:t>
          </w:r>
          <w:r w:rsidR="00692D43"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="00692D43" w:rsidRPr="00510DB2">
            <w:rPr>
              <w:noProof/>
              <w:lang w:val="en-US"/>
            </w:rPr>
            <w:t>Research proposal</w:t>
          </w:r>
          <w:r w:rsidR="00692D43" w:rsidRPr="0046323F">
            <w:rPr>
              <w:noProof/>
              <w:lang w:val="en-US"/>
            </w:rPr>
            <w:tab/>
          </w:r>
          <w:r w:rsidR="00692D43">
            <w:rPr>
              <w:noProof/>
            </w:rPr>
            <w:fldChar w:fldCharType="begin"/>
          </w:r>
          <w:r w:rsidR="00692D43" w:rsidRPr="0046323F">
            <w:rPr>
              <w:noProof/>
              <w:lang w:val="en-US"/>
            </w:rPr>
            <w:instrText xml:space="preserve"> PAGEREF _Toc304191372 \h </w:instrText>
          </w:r>
          <w:r w:rsidR="00692D43">
            <w:rPr>
              <w:noProof/>
            </w:rPr>
          </w:r>
          <w:r w:rsidR="00692D43">
            <w:rPr>
              <w:noProof/>
            </w:rPr>
            <w:fldChar w:fldCharType="separate"/>
          </w:r>
          <w:r w:rsidR="00692D43" w:rsidRPr="0046323F">
            <w:rPr>
              <w:noProof/>
              <w:lang w:val="en-US"/>
            </w:rPr>
            <w:t>3</w:t>
          </w:r>
          <w:r w:rsidR="00692D43">
            <w:rPr>
              <w:noProof/>
            </w:rPr>
            <w:fldChar w:fldCharType="end"/>
          </w:r>
        </w:p>
        <w:p w14:paraId="26CE9756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1.1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Title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E908C9B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1.2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Coordinator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A6F071C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1.3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Abstract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070BBCD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1.4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Rationale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3FE18043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1.5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Motivations and conditions of the opportunity to conduct activities on polar platforms of other countries and/or to participate to the internationally coordinate initiative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9026D8B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1.6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Research design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D315A37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1.7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Objectives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95EDF52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1.8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Methodologies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7AA49FE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1.9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Instruments available and/or to be acquired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AE5831E" w14:textId="77777777" w:rsidR="00692D43" w:rsidRPr="0046323F" w:rsidRDefault="00692D43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1.10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Support at polar infrastructures of other countries and in Italy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31E3FAD4" w14:textId="77777777" w:rsidR="00692D43" w:rsidRPr="0046323F" w:rsidRDefault="00692D43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1.11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International collaborations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21A6432" w14:textId="77777777" w:rsidR="00692D43" w:rsidRPr="0046323F" w:rsidRDefault="00692D43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1.12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Deliverables and time chart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19828917" w14:textId="77777777" w:rsidR="00692D43" w:rsidRPr="0046323F" w:rsidRDefault="00692D43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1.13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Education and outreach programme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3FD1F04D" w14:textId="77777777" w:rsidR="00692D43" w:rsidRPr="0046323F" w:rsidRDefault="00692D43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1.14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References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73FC959B" w14:textId="77777777" w:rsidR="00692D43" w:rsidRPr="0046323F" w:rsidRDefault="00692D43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2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Activities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3C046122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2.1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First year in Antarctica or extra Antarctica on polar platforms of other countries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0F0F18B7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6323F">
            <w:rPr>
              <w:noProof/>
              <w:lang w:val="en-US"/>
            </w:rPr>
            <w:t>2.2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6323F">
            <w:rPr>
              <w:noProof/>
              <w:lang w:val="en-US"/>
            </w:rPr>
            <w:t>First year in Italy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5133E345" w14:textId="77777777" w:rsidR="00692D43" w:rsidRPr="0046323F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510DB2">
            <w:rPr>
              <w:noProof/>
              <w:lang w:val="en-US"/>
            </w:rPr>
            <w:t>2.3</w:t>
          </w:r>
          <w:r w:rsidRPr="0046323F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510DB2">
            <w:rPr>
              <w:noProof/>
              <w:lang w:val="en-US"/>
            </w:rPr>
            <w:t>Second year in Antarctica or extra Antarctica on polar platforms of other countries</w:t>
          </w:r>
          <w:r w:rsidRPr="0046323F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6323F">
            <w:rPr>
              <w:noProof/>
              <w:lang w:val="en-US"/>
            </w:rPr>
            <w:instrText xml:space="preserve"> PAGEREF _Toc304191390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6323F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4EA2B026" w14:textId="77777777" w:rsidR="00692D43" w:rsidRDefault="00692D43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2.4</w:t>
          </w:r>
          <w:r>
            <w:rPr>
              <w:rFonts w:cstheme="minorBidi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Second year in Italy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_Toc304191391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3344CE0F" w:rsidR="00A64CF2" w:rsidRPr="006F0294" w:rsidRDefault="005B7079" w:rsidP="006F0294">
      <w:pPr>
        <w:pStyle w:val="Titolo1"/>
        <w:rPr>
          <w:lang w:val="en-US"/>
        </w:rPr>
      </w:pPr>
      <w:bookmarkStart w:id="1" w:name="_Toc304191372"/>
      <w:r>
        <w:rPr>
          <w:lang w:val="en-US"/>
        </w:rPr>
        <w:t>Research</w:t>
      </w:r>
      <w:r w:rsidR="006F0294" w:rsidRPr="006F0294">
        <w:rPr>
          <w:lang w:val="en-US"/>
        </w:rPr>
        <w:t xml:space="preserve">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304191373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304191374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304191375"/>
      <w:r>
        <w:t>Abstract</w:t>
      </w:r>
      <w:bookmarkEnd w:id="4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304191376"/>
      <w:r w:rsidRPr="006F0294">
        <w:t>Rationale</w:t>
      </w:r>
      <w:bookmarkEnd w:id="5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493356E5" w14:textId="77777777" w:rsidR="001C7CDE" w:rsidRDefault="001C7CDE" w:rsidP="003E076A">
      <w:pPr>
        <w:rPr>
          <w:rFonts w:ascii="Calibri" w:hAnsi="Calibri"/>
          <w:sz w:val="20"/>
          <w:szCs w:val="20"/>
        </w:rPr>
      </w:pPr>
    </w:p>
    <w:p w14:paraId="7D9B0C80" w14:textId="63EF45BC" w:rsidR="001C7CDE" w:rsidRPr="0046323F" w:rsidRDefault="001C7CDE" w:rsidP="001C7CDE">
      <w:pPr>
        <w:pStyle w:val="Titolo2"/>
        <w:rPr>
          <w:lang w:val="en-US"/>
        </w:rPr>
      </w:pPr>
      <w:bookmarkStart w:id="6" w:name="_Toc304108434"/>
      <w:bookmarkStart w:id="7" w:name="_Toc304191377"/>
      <w:r w:rsidRPr="0046323F">
        <w:rPr>
          <w:lang w:val="en-US"/>
        </w:rPr>
        <w:t>Motivation</w:t>
      </w:r>
      <w:r w:rsidR="00692D43" w:rsidRPr="0046323F">
        <w:rPr>
          <w:lang w:val="en-US"/>
        </w:rPr>
        <w:t>s and conditions</w:t>
      </w:r>
      <w:r w:rsidR="0030163C" w:rsidRPr="0046323F">
        <w:rPr>
          <w:lang w:val="en-US"/>
        </w:rPr>
        <w:t xml:space="preserve"> of the opportunity to </w:t>
      </w:r>
      <w:bookmarkEnd w:id="6"/>
      <w:r w:rsidR="0030163C" w:rsidRPr="0046323F">
        <w:rPr>
          <w:lang w:val="en-US"/>
        </w:rPr>
        <w:t>conduct activities on polar platforms of other countries</w:t>
      </w:r>
      <w:r w:rsidR="00692D43" w:rsidRPr="0046323F">
        <w:rPr>
          <w:lang w:val="en-US"/>
        </w:rPr>
        <w:t xml:space="preserve"> and/or to participate to the internationally coordinate initiative</w:t>
      </w:r>
      <w:bookmarkEnd w:id="7"/>
    </w:p>
    <w:p w14:paraId="403B9797" w14:textId="039BDDE3" w:rsidR="001C7CDE" w:rsidRPr="00F768B3" w:rsidRDefault="001C7CDE" w:rsidP="001C7CDE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>
        <w:rPr>
          <w:sz w:val="20"/>
          <w:szCs w:val="20"/>
        </w:rPr>
        <w:t>1</w:t>
      </w:r>
      <w:r w:rsidRPr="00F75858">
        <w:rPr>
          <w:sz w:val="20"/>
          <w:szCs w:val="20"/>
        </w:rPr>
        <w:t xml:space="preserve">.000 </w:t>
      </w:r>
      <w:r w:rsidRPr="001C7CDE">
        <w:rPr>
          <w:i/>
          <w:sz w:val="20"/>
          <w:szCs w:val="20"/>
        </w:rPr>
        <w:t>characters</w:t>
      </w:r>
      <w:r>
        <w:rPr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71A1F428" w:rsidR="008B2926" w:rsidRPr="006F0294" w:rsidRDefault="009705AD" w:rsidP="009705AD">
      <w:pPr>
        <w:pStyle w:val="Titolo2"/>
        <w:rPr>
          <w:lang w:val="en-US"/>
        </w:rPr>
      </w:pPr>
      <w:bookmarkStart w:id="8" w:name="_Toc304191378"/>
      <w:r w:rsidRPr="009705AD">
        <w:rPr>
          <w:lang w:val="en-US"/>
        </w:rPr>
        <w:t>Research design</w:t>
      </w:r>
      <w:bookmarkEnd w:id="8"/>
      <w:r w:rsidRPr="009705AD">
        <w:rPr>
          <w:lang w:val="en-US"/>
        </w:rPr>
        <w:t xml:space="preserve"> </w:t>
      </w:r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9" w:name="_Toc304191379"/>
      <w:r>
        <w:t>Objective</w:t>
      </w:r>
      <w:r w:rsidR="006F0294">
        <w:t>s</w:t>
      </w:r>
      <w:bookmarkEnd w:id="9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10" w:name="_Toc304191380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10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11" w:name="_Toc304191381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11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3A7F4D51" w:rsidR="008B2926" w:rsidRPr="00E24A93" w:rsidRDefault="00211135" w:rsidP="00211135">
      <w:pPr>
        <w:pStyle w:val="Titolo2"/>
        <w:rPr>
          <w:lang w:val="en-US"/>
        </w:rPr>
      </w:pPr>
      <w:bookmarkStart w:id="12" w:name="_Toc304191382"/>
      <w:r w:rsidRPr="00211135">
        <w:rPr>
          <w:lang w:val="en-US"/>
        </w:rPr>
        <w:t>Support at polar infrastructures of other countries and in Italy</w:t>
      </w:r>
      <w:bookmarkEnd w:id="12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3" w:name="_Toc304191383"/>
      <w:r w:rsidRPr="00E24A93">
        <w:t>International collaborations</w:t>
      </w:r>
      <w:bookmarkEnd w:id="13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4" w:name="_Toc304191384"/>
      <w:r w:rsidRPr="00E24A93">
        <w:rPr>
          <w:lang w:val="en-US"/>
        </w:rPr>
        <w:lastRenderedPageBreak/>
        <w:t xml:space="preserve">Deliverables and </w:t>
      </w:r>
      <w:r w:rsidR="009705AD">
        <w:rPr>
          <w:lang w:val="en-US"/>
        </w:rPr>
        <w:t>time chart</w:t>
      </w:r>
      <w:bookmarkEnd w:id="14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5" w:name="_Toc304191385"/>
      <w:r w:rsidRPr="00E24A93">
        <w:t>Education and outreach programme</w:t>
      </w:r>
      <w:bookmarkEnd w:id="15"/>
    </w:p>
    <w:p w14:paraId="130CC4D9" w14:textId="01E6BA7A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6" w:name="_Toc304191386"/>
      <w:r>
        <w:t>References</w:t>
      </w:r>
      <w:bookmarkEnd w:id="16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>. 20 publica</w:t>
      </w:r>
      <w:r w:rsidR="002A4BAB">
        <w:rPr>
          <w:sz w:val="20"/>
          <w:szCs w:val="20"/>
        </w:rPr>
        <w:t>tions</w:t>
      </w:r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7" w:name="_Toc304191387"/>
      <w:r>
        <w:lastRenderedPageBreak/>
        <w:t>Activities</w:t>
      </w:r>
      <w:bookmarkEnd w:id="17"/>
    </w:p>
    <w:p w14:paraId="435CF5E0" w14:textId="77777777" w:rsidR="00A64CF2" w:rsidRPr="00A64CF2" w:rsidRDefault="00A64CF2" w:rsidP="00A64CF2"/>
    <w:p w14:paraId="605157FB" w14:textId="6F047C4C" w:rsidR="00690944" w:rsidRPr="00211135" w:rsidRDefault="00E24A93" w:rsidP="00690944">
      <w:pPr>
        <w:pStyle w:val="Titolo2"/>
        <w:rPr>
          <w:lang w:val="en-US"/>
        </w:rPr>
      </w:pPr>
      <w:bookmarkStart w:id="18" w:name="_Toc304191388"/>
      <w:r w:rsidRPr="00211135">
        <w:rPr>
          <w:lang w:val="en-US"/>
        </w:rPr>
        <w:t>First year in Antarctica</w:t>
      </w:r>
      <w:r w:rsidR="00692D43">
        <w:rPr>
          <w:lang w:val="en-US"/>
        </w:rPr>
        <w:t xml:space="preserve"> or extra Antarctica on</w:t>
      </w:r>
      <w:r w:rsidR="00211135" w:rsidRPr="00211135">
        <w:rPr>
          <w:lang w:val="en-US"/>
        </w:rPr>
        <w:t xml:space="preserve"> </w:t>
      </w:r>
      <w:r w:rsidR="0030163C">
        <w:rPr>
          <w:lang w:val="en-US"/>
        </w:rPr>
        <w:t xml:space="preserve">polar </w:t>
      </w:r>
      <w:r w:rsidR="00211135" w:rsidRPr="00211135">
        <w:rPr>
          <w:lang w:val="en-US"/>
        </w:rPr>
        <w:t xml:space="preserve">platforms </w:t>
      </w:r>
      <w:r w:rsidR="00211135">
        <w:rPr>
          <w:lang w:val="en-US"/>
        </w:rPr>
        <w:t>of</w:t>
      </w:r>
      <w:r w:rsidR="0030163C">
        <w:rPr>
          <w:lang w:val="en-US"/>
        </w:rPr>
        <w:t xml:space="preserve"> other c</w:t>
      </w:r>
      <w:r w:rsidR="00211135" w:rsidRPr="00211135">
        <w:rPr>
          <w:lang w:val="en-US"/>
        </w:rPr>
        <w:t>ountries</w:t>
      </w:r>
      <w:bookmarkEnd w:id="18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9" w:name="_Toc304191389"/>
      <w:r>
        <w:t>First year in Italy</w:t>
      </w:r>
      <w:bookmarkEnd w:id="19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10412AEF" w:rsidR="00E24A93" w:rsidRPr="00211135" w:rsidRDefault="00E24A93" w:rsidP="00E24A93">
      <w:pPr>
        <w:pStyle w:val="Titolo2"/>
        <w:rPr>
          <w:lang w:val="en-US"/>
        </w:rPr>
      </w:pPr>
      <w:bookmarkStart w:id="20" w:name="_Toc304191390"/>
      <w:r w:rsidRPr="00211135">
        <w:rPr>
          <w:lang w:val="en-US"/>
        </w:rPr>
        <w:t>Second year in Antarctica</w:t>
      </w:r>
      <w:r w:rsidR="00692D43">
        <w:rPr>
          <w:lang w:val="en-US"/>
        </w:rPr>
        <w:t xml:space="preserve"> or extra Antarctica on</w:t>
      </w:r>
      <w:r w:rsidR="00211135" w:rsidRPr="00211135">
        <w:rPr>
          <w:lang w:val="en-US"/>
        </w:rPr>
        <w:t xml:space="preserve"> </w:t>
      </w:r>
      <w:r w:rsidR="0030163C">
        <w:rPr>
          <w:lang w:val="en-US"/>
        </w:rPr>
        <w:t xml:space="preserve">polar </w:t>
      </w:r>
      <w:r w:rsidR="00211135" w:rsidRPr="00211135">
        <w:rPr>
          <w:lang w:val="en-US"/>
        </w:rPr>
        <w:t xml:space="preserve">platforms </w:t>
      </w:r>
      <w:r w:rsidR="00211135">
        <w:rPr>
          <w:lang w:val="en-US"/>
        </w:rPr>
        <w:t>of</w:t>
      </w:r>
      <w:r w:rsidR="0030163C">
        <w:rPr>
          <w:lang w:val="en-US"/>
        </w:rPr>
        <w:t xml:space="preserve"> other c</w:t>
      </w:r>
      <w:r w:rsidR="00211135" w:rsidRPr="00211135">
        <w:rPr>
          <w:lang w:val="en-US"/>
        </w:rPr>
        <w:t>ountries</w:t>
      </w:r>
      <w:bookmarkEnd w:id="20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21" w:name="_Toc304191391"/>
      <w:r>
        <w:t>Second year in Italy</w:t>
      </w:r>
      <w:bookmarkEnd w:id="21"/>
    </w:p>
    <w:p w14:paraId="4373B216" w14:textId="0277838E" w:rsidR="00690944" w:rsidRPr="00211135" w:rsidRDefault="00A61C25" w:rsidP="00690944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sectPr w:rsidR="00690944" w:rsidRPr="00211135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7899C" w14:textId="77777777" w:rsidR="006D48A9" w:rsidRDefault="006D48A9" w:rsidP="00606CA5">
      <w:pPr>
        <w:spacing w:after="0" w:line="240" w:lineRule="auto"/>
      </w:pPr>
      <w:r>
        <w:separator/>
      </w:r>
    </w:p>
  </w:endnote>
  <w:endnote w:type="continuationSeparator" w:id="0">
    <w:p w14:paraId="18617DF3" w14:textId="77777777" w:rsidR="006D48A9" w:rsidRDefault="006D48A9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30163C" w:rsidRDefault="0030163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23F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30163C" w:rsidRDefault="0030163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8E6EE" w14:textId="77777777" w:rsidR="006D48A9" w:rsidRDefault="006D48A9" w:rsidP="00606CA5">
      <w:pPr>
        <w:spacing w:after="0" w:line="240" w:lineRule="auto"/>
      </w:pPr>
      <w:r>
        <w:separator/>
      </w:r>
    </w:p>
  </w:footnote>
  <w:footnote w:type="continuationSeparator" w:id="0">
    <w:p w14:paraId="3F1A335A" w14:textId="77777777" w:rsidR="006D48A9" w:rsidRDefault="006D48A9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26"/>
    <w:rsid w:val="00037B13"/>
    <w:rsid w:val="000844E3"/>
    <w:rsid w:val="000A7ACF"/>
    <w:rsid w:val="00112429"/>
    <w:rsid w:val="001C7CDE"/>
    <w:rsid w:val="00211135"/>
    <w:rsid w:val="00266649"/>
    <w:rsid w:val="002A4BAB"/>
    <w:rsid w:val="002F0509"/>
    <w:rsid w:val="002F676B"/>
    <w:rsid w:val="0030163C"/>
    <w:rsid w:val="003E076A"/>
    <w:rsid w:val="003F6B6A"/>
    <w:rsid w:val="003F7378"/>
    <w:rsid w:val="0046323F"/>
    <w:rsid w:val="004F7603"/>
    <w:rsid w:val="00541CFA"/>
    <w:rsid w:val="005432CC"/>
    <w:rsid w:val="005704F5"/>
    <w:rsid w:val="005B7079"/>
    <w:rsid w:val="00606CA5"/>
    <w:rsid w:val="00690944"/>
    <w:rsid w:val="00692D43"/>
    <w:rsid w:val="006D48A9"/>
    <w:rsid w:val="006F0294"/>
    <w:rsid w:val="00712B56"/>
    <w:rsid w:val="007E7DF4"/>
    <w:rsid w:val="008A544E"/>
    <w:rsid w:val="008B2926"/>
    <w:rsid w:val="0090331F"/>
    <w:rsid w:val="00921DC5"/>
    <w:rsid w:val="009705AD"/>
    <w:rsid w:val="009C0BC7"/>
    <w:rsid w:val="00A61C25"/>
    <w:rsid w:val="00A64CF2"/>
    <w:rsid w:val="00C269ED"/>
    <w:rsid w:val="00C514E4"/>
    <w:rsid w:val="00D9644E"/>
    <w:rsid w:val="00E24A93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0CAB6DC2-70EE-4A63-B44B-52C8BCA9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D476-266E-4FC3-B396-751C5D638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9</cp:revision>
  <dcterms:created xsi:type="dcterms:W3CDTF">2015-09-17T09:26:00Z</dcterms:created>
  <dcterms:modified xsi:type="dcterms:W3CDTF">2016-03-22T16:01:00Z</dcterms:modified>
</cp:coreProperties>
</file>